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abba6f8" w14:textId="abba6f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B0F0F">
        <w:t>1</w:t>
      </w:r>
      <w:r w:rsidR="000A777D">
        <w:t>3</w:t>
      </w:r>
      <w:r w:rsidRPr="002C1CDD">
        <w:t>. St-</w:t>
      </w:r>
      <w:r w:rsidR="000B0F0F">
        <w:t>1654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B0F0F">
        <w:t>1</w:t>
      </w:r>
      <w:r w:rsidR="000A777D">
        <w:t>3</w:t>
      </w:r>
      <w:r w:rsidRPr="002C1CDD">
        <w:t>. St-</w:t>
      </w:r>
      <w:r w:rsidR="000B0F0F">
        <w:t>1654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C7442" w:rsidP="009C7442" w:rsidRDefault="006826ED">
      <w:r>
        <w:t xml:space="preserve">            </w:t>
      </w:r>
      <w:r w:rsidR="000B0F0F">
        <w:t>TRGOVAČKI CENTAR ŠKORPIKOVA d.o.o., Sokolska 53,</w:t>
      </w:r>
      <w:r w:rsidR="009C7442">
        <w:t xml:space="preserve"> 10000 Zagreb,</w:t>
      </w:r>
      <w:r w:rsidRPr="002C1CDD">
        <w:t xml:space="preserve">OIB: </w:t>
      </w:r>
      <w:r w:rsidR="000B0F0F">
        <w:t>69044198044</w:t>
      </w:r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1123</properties:Characters>
  <properties:Lines>9</properties:Lines>
  <properties:Paragraphs>2</properties:Paragraphs>
  <properties:TotalTime>128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2020-11-28T13:20:00Z</dcterms:modified>
  <cp:revision>83</cp:revision>
</cp:coreProperties>
</file>